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65" w:rsidRPr="00567481" w:rsidRDefault="00BE3965" w:rsidP="00BE3965">
      <w:pPr>
        <w:pStyle w:val="1"/>
        <w:keepNext w:val="0"/>
        <w:pageBreakBefore/>
        <w:rPr>
          <w:rFonts w:ascii="Calibri" w:hAnsi="Calibri"/>
          <w:i w:val="0"/>
          <w:iCs w:val="0"/>
          <w:color w:val="FFFFFF"/>
          <w:sz w:val="24"/>
          <w:szCs w:val="24"/>
        </w:rPr>
      </w:pPr>
      <w:bookmarkStart w:id="0" w:name="_Toc407622540"/>
      <w:r w:rsidRPr="00567481">
        <w:rPr>
          <w:rFonts w:ascii="Calibri" w:hAnsi="Calibri"/>
          <w:i w:val="0"/>
          <w:iCs w:val="0"/>
          <w:color w:val="FFFFFF"/>
          <w:sz w:val="24"/>
          <w:szCs w:val="24"/>
        </w:rPr>
        <w:t>Пекин экскурсионный</w:t>
      </w:r>
      <w:bookmarkEnd w:id="0"/>
    </w:p>
    <w:tbl>
      <w:tblPr>
        <w:tblW w:w="10166" w:type="dxa"/>
        <w:tblInd w:w="108" w:type="dxa"/>
        <w:tblLook w:val="0000" w:firstRow="0" w:lastRow="0" w:firstColumn="0" w:lastColumn="0" w:noHBand="0" w:noVBand="0"/>
      </w:tblPr>
      <w:tblGrid>
        <w:gridCol w:w="1686"/>
        <w:gridCol w:w="8480"/>
      </w:tblGrid>
      <w:tr w:rsidR="00BE3965" w:rsidRPr="00567481" w:rsidTr="00D27866">
        <w:trPr>
          <w:trHeight w:val="1150"/>
        </w:trPr>
        <w:tc>
          <w:tcPr>
            <w:tcW w:w="1685" w:type="dxa"/>
          </w:tcPr>
          <w:p w:rsidR="00BE3965" w:rsidRPr="00567481" w:rsidRDefault="00BE3965" w:rsidP="00D27866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933450" cy="866775"/>
                  <wp:effectExtent l="0" t="0" r="0" b="9525"/>
                  <wp:docPr id="6" name="Рисунок 6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3965" w:rsidRPr="00567481" w:rsidRDefault="00BE3965" w:rsidP="00D27866">
            <w:pPr>
              <w:jc w:val="center"/>
              <w:rPr>
                <w:rFonts w:ascii="Calibri" w:hAnsi="Calibri"/>
              </w:rPr>
            </w:pPr>
            <w:r w:rsidRPr="00567481">
              <w:rPr>
                <w:rFonts w:ascii="Calibri" w:hAnsi="Calibri"/>
              </w:rPr>
              <w:t>Сезон</w:t>
            </w:r>
          </w:p>
          <w:p w:rsidR="00BE3965" w:rsidRPr="00567481" w:rsidRDefault="00BE3965" w:rsidP="00D27866">
            <w:pPr>
              <w:jc w:val="center"/>
              <w:rPr>
                <w:rFonts w:ascii="Calibri" w:hAnsi="Calibri"/>
              </w:rPr>
            </w:pPr>
            <w:r w:rsidRPr="00567481">
              <w:rPr>
                <w:rFonts w:ascii="Calibri" w:hAnsi="Calibri"/>
              </w:rPr>
              <w:t>2014-2015</w:t>
            </w:r>
          </w:p>
        </w:tc>
        <w:tc>
          <w:tcPr>
            <w:tcW w:w="8481" w:type="dxa"/>
          </w:tcPr>
          <w:p w:rsidR="00BE3965" w:rsidRPr="00567481" w:rsidRDefault="00BE3965" w:rsidP="00D27866">
            <w:pPr>
              <w:jc w:val="right"/>
              <w:rPr>
                <w:rFonts w:ascii="Calibri" w:hAnsi="Calibri" w:cs="Comic Sans MS"/>
                <w:b/>
                <w:bCs/>
                <w:i/>
                <w:iCs/>
              </w:rPr>
            </w:pPr>
            <w:r>
              <w:rPr>
                <w:rFonts w:ascii="Calibri" w:hAnsi="Calibri" w:cs="Comic Sans MS"/>
                <w:b/>
                <w:bCs/>
                <w:i/>
                <w:iCs/>
                <w:noProof/>
              </w:rPr>
              <mc:AlternateContent>
                <mc:Choice Requires="wps">
                  <w:drawing>
                    <wp:inline distT="0" distB="0" distL="0" distR="0">
                      <wp:extent cx="5153025" cy="314325"/>
                      <wp:effectExtent l="19050" t="19050" r="66675" b="9525"/>
                      <wp:docPr id="5" name="Надпись 5" descr="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153025" cy="3143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E3965" w:rsidRPr="00C65DA3" w:rsidRDefault="00BE3965" w:rsidP="00BE3965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</w:pPr>
                                  <w:r w:rsidRPr="00C65DA3"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  <w:t>Пекин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  <a:scene3d>
                                <a:camera prst="legacyObliqueRight"/>
                                <a:lightRig rig="legacyHarsh3" dir="t"/>
                              </a:scene3d>
                              <a:sp3d extrusionH="100000" prstMaterial="legacyMatte">
                                <a:extrusionClr>
                                  <a:srgbClr val="663300"/>
                                </a:extrusionClr>
                                <a:contourClr>
                                  <a:srgbClr val="FFCC99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" o:spid="_x0000_s1026" type="#_x0000_t202" alt="Белый мрамор" style="width:405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" filled="f" stroked="f">
                      <o:lock v:ext="edit" shapetype="t"/>
                      <v:textbox style="mso-fit-shape-to-text:t">
                        <w:txbxContent>
                          <w:p w:rsidR="00BE3965" w:rsidRPr="00C65DA3" w:rsidRDefault="00BE3965" w:rsidP="00BE396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C65DA3">
                              <w:rPr>
                                <w:rFonts w:ascii="Arial Black" w:hAnsi="Arial Black"/>
                                <w:sz w:val="48"/>
                                <w:szCs w:val="48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Пекин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E3965" w:rsidRPr="00567481" w:rsidRDefault="00BE3965" w:rsidP="00D27866">
            <w:pPr>
              <w:jc w:val="right"/>
              <w:rPr>
                <w:rFonts w:ascii="Calibri" w:hAnsi="Calibri" w:cs="Comic Sans MS"/>
                <w:color w:val="FFFFFF"/>
              </w:rPr>
            </w:pPr>
            <w:r>
              <w:rPr>
                <w:rFonts w:ascii="Calibri" w:hAnsi="Calibri" w:cs="Comic Sans MS"/>
                <w:b/>
                <w:bCs/>
                <w:i/>
                <w:iCs/>
                <w:noProof/>
              </w:rPr>
              <mc:AlternateContent>
                <mc:Choice Requires="wps">
                  <w:drawing>
                    <wp:inline distT="0" distB="0" distL="0" distR="0">
                      <wp:extent cx="5153025" cy="819150"/>
                      <wp:effectExtent l="19050" t="19050" r="0" b="9525"/>
                      <wp:docPr id="4" name="Надпись 4" descr="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153025" cy="8191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E3965" w:rsidRPr="00FB2F09" w:rsidRDefault="00BE3965" w:rsidP="00BE3965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</w:pPr>
                                  <w:r w:rsidRPr="00FB2F09"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  <w:t xml:space="preserve">экскурсионный, </w:t>
                                  </w:r>
                                </w:p>
                                <w:p w:rsidR="00BE3965" w:rsidRPr="00FB2F09" w:rsidRDefault="00BE3965" w:rsidP="00BE3965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</w:pPr>
                                  <w:r w:rsidRPr="00FB2F09"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  <w:t>8 дней, ж/д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  <a:scene3d>
                                <a:camera prst="legacyObliqueRight"/>
                                <a:lightRig rig="legacyHarsh3" dir="t"/>
                              </a:scene3d>
                              <a:sp3d extrusionH="100000" prstMaterial="legacyMatte">
                                <a:extrusionClr>
                                  <a:srgbClr val="663300"/>
                                </a:extrusionClr>
                                <a:contourClr>
                                  <a:srgbClr val="FFCC99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Надпись 4" o:spid="_x0000_s1027" type="#_x0000_t202" alt="Белый мрамор" style="width:405.7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" filled="f" stroked="f">
                      <o:lock v:ext="edit" shapetype="t"/>
                      <v:textbox style="mso-fit-shape-to-text:t">
                        <w:txbxContent>
                          <w:p w:rsidR="00BE3965" w:rsidRPr="00FB2F09" w:rsidRDefault="00BE3965" w:rsidP="00BE396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FB2F09">
                              <w:rPr>
                                <w:rFonts w:ascii="Arial Black" w:hAnsi="Arial Black"/>
                                <w:sz w:val="48"/>
                                <w:szCs w:val="48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 xml:space="preserve">экскурсионный, </w:t>
                            </w:r>
                          </w:p>
                          <w:p w:rsidR="00BE3965" w:rsidRPr="00FB2F09" w:rsidRDefault="00BE3965" w:rsidP="00BE396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FB2F09">
                              <w:rPr>
                                <w:rFonts w:ascii="Arial Black" w:hAnsi="Arial Black"/>
                                <w:sz w:val="48"/>
                                <w:szCs w:val="48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8 дней, ж/д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BE3965" w:rsidRPr="00567481" w:rsidRDefault="00BE3965" w:rsidP="00BE3965">
      <w:pPr>
        <w:jc w:val="right"/>
        <w:rPr>
          <w:rFonts w:ascii="Calibri" w:hAnsi="Calibri" w:cs="Comic Sans MS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247"/>
      </w:tblGrid>
      <w:tr w:rsidR="00BE3965" w:rsidRPr="00567481" w:rsidTr="00D27866">
        <w:tc>
          <w:tcPr>
            <w:tcW w:w="10065" w:type="dxa"/>
          </w:tcPr>
          <w:p w:rsidR="00BE3965" w:rsidRPr="00567481" w:rsidRDefault="00BE3965" w:rsidP="00D27866">
            <w:pPr>
              <w:jc w:val="both"/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ab/>
              <w:t xml:space="preserve">Пекин – столица КНР и один из крупнейших городов мира. За всю свою историю он был столицей всех императорских династий. Пекин привлекает туристов </w:t>
            </w:r>
            <w:proofErr w:type="spellStart"/>
            <w:r w:rsidRPr="00567481">
              <w:rPr>
                <w:rFonts w:ascii="Calibri" w:hAnsi="Calibri" w:cs="Comic Sans MS"/>
              </w:rPr>
              <w:t>многостилевой</w:t>
            </w:r>
            <w:proofErr w:type="spellEnd"/>
            <w:r w:rsidRPr="00567481">
              <w:rPr>
                <w:rFonts w:ascii="Calibri" w:hAnsi="Calibri" w:cs="Comic Sans MS"/>
              </w:rPr>
              <w:t xml:space="preserve"> архитектурой. Здесь вы увидите роскошные императорские дворцы и старинные кварталы с традиционными китайскими домами в глубине квадратных двориков на узких улочках – </w:t>
            </w:r>
            <w:proofErr w:type="spellStart"/>
            <w:r w:rsidRPr="00567481">
              <w:rPr>
                <w:rFonts w:ascii="Calibri" w:hAnsi="Calibri" w:cs="Comic Sans MS"/>
              </w:rPr>
              <w:t>хутунах</w:t>
            </w:r>
            <w:proofErr w:type="spellEnd"/>
            <w:r w:rsidRPr="00567481">
              <w:rPr>
                <w:rFonts w:ascii="Calibri" w:hAnsi="Calibri" w:cs="Comic Sans MS"/>
              </w:rPr>
              <w:t xml:space="preserve">.  Столица славится богатой культурной жизнью. В городе много музеев, художественных галерей, театров. Знаменитые китайские чайные домики и появившиеся в последние годы бары-караоке и концертные кафе пользуются большой популярностью туристов. </w:t>
            </w:r>
          </w:p>
        </w:tc>
      </w:tr>
    </w:tbl>
    <w:p w:rsidR="00BE3965" w:rsidRPr="00567481" w:rsidRDefault="00BE3965" w:rsidP="00BE3965">
      <w:pPr>
        <w:jc w:val="both"/>
        <w:rPr>
          <w:rFonts w:ascii="Calibri" w:hAnsi="Calibri" w:cs="Comic Sans MS"/>
        </w:rPr>
      </w:pPr>
    </w:p>
    <w:p w:rsidR="00BE3965" w:rsidRPr="00567481" w:rsidRDefault="00BE3965" w:rsidP="00BE3965">
      <w:pPr>
        <w:jc w:val="center"/>
        <w:rPr>
          <w:rFonts w:ascii="Calibri" w:hAnsi="Calibri" w:cs="Comic Sans MS"/>
          <w:b/>
          <w:bCs/>
        </w:rPr>
      </w:pPr>
      <w:r w:rsidRPr="00567481">
        <w:rPr>
          <w:rFonts w:ascii="Calibri" w:hAnsi="Calibri" w:cs="Comic Sans MS"/>
          <w:b/>
          <w:bCs/>
        </w:rPr>
        <w:t xml:space="preserve">Программа обслуживания </w:t>
      </w:r>
    </w:p>
    <w:tbl>
      <w:tblPr>
        <w:tblW w:w="10065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072"/>
      </w:tblGrid>
      <w:tr w:rsidR="00BE3965" w:rsidRPr="00567481" w:rsidTr="00BE3965">
        <w:tc>
          <w:tcPr>
            <w:tcW w:w="993" w:type="dxa"/>
            <w:tcBorders>
              <w:bottom w:val="nil"/>
            </w:tcBorders>
          </w:tcPr>
          <w:p w:rsidR="00BE3965" w:rsidRPr="00567481" w:rsidRDefault="00BE3965" w:rsidP="00D27866">
            <w:pPr>
              <w:rPr>
                <w:rFonts w:ascii="Calibri" w:hAnsi="Calibri" w:cs="Comic Sans MS"/>
              </w:rPr>
            </w:pPr>
            <w:bookmarkStart w:id="1" w:name="_GoBack"/>
            <w:bookmarkEnd w:id="1"/>
            <w:r w:rsidRPr="00567481">
              <w:rPr>
                <w:rFonts w:ascii="Calibri" w:hAnsi="Calibri" w:cs="Comic Sans MS"/>
              </w:rPr>
              <w:t>1 день</w:t>
            </w:r>
          </w:p>
        </w:tc>
        <w:tc>
          <w:tcPr>
            <w:tcW w:w="9072" w:type="dxa"/>
          </w:tcPr>
          <w:p w:rsidR="00BE3965" w:rsidRPr="00567481" w:rsidRDefault="00BE3965" w:rsidP="00D27866">
            <w:pPr>
              <w:jc w:val="both"/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в 14.00 сбор в фирме «</w:t>
            </w:r>
            <w:proofErr w:type="spellStart"/>
            <w:r w:rsidRPr="00567481">
              <w:rPr>
                <w:rFonts w:ascii="Calibri" w:hAnsi="Calibri" w:cs="Comic Sans MS"/>
              </w:rPr>
              <w:t>Амуртурист</w:t>
            </w:r>
            <w:proofErr w:type="spellEnd"/>
            <w:r w:rsidRPr="00567481">
              <w:rPr>
                <w:rFonts w:ascii="Calibri" w:hAnsi="Calibri" w:cs="Comic Sans MS"/>
              </w:rPr>
              <w:t xml:space="preserve">» (Кузнечная, 1), собрание, выезд на таможню, отправление в </w:t>
            </w:r>
            <w:proofErr w:type="spellStart"/>
            <w:r w:rsidRPr="00567481">
              <w:rPr>
                <w:rFonts w:ascii="Calibri" w:hAnsi="Calibri" w:cs="Comic Sans MS"/>
              </w:rPr>
              <w:t>Хэйхэ</w:t>
            </w:r>
            <w:proofErr w:type="spellEnd"/>
            <w:r w:rsidRPr="00567481">
              <w:rPr>
                <w:rFonts w:ascii="Calibri" w:hAnsi="Calibri" w:cs="Comic Sans MS"/>
              </w:rPr>
              <w:t xml:space="preserve">. Встреча на таможне в </w:t>
            </w:r>
            <w:proofErr w:type="spellStart"/>
            <w:r w:rsidRPr="00567481">
              <w:rPr>
                <w:rFonts w:ascii="Calibri" w:hAnsi="Calibri" w:cs="Comic Sans MS"/>
              </w:rPr>
              <w:t>Хэйхэ</w:t>
            </w:r>
            <w:proofErr w:type="spellEnd"/>
            <w:r w:rsidRPr="00567481">
              <w:rPr>
                <w:rFonts w:ascii="Calibri" w:hAnsi="Calibri" w:cs="Comic Sans MS"/>
              </w:rPr>
              <w:t>, прогулка по пешеходной улице, ужин. Отъезд в Харбин поездом</w:t>
            </w:r>
          </w:p>
        </w:tc>
      </w:tr>
      <w:tr w:rsidR="00BE3965" w:rsidRPr="00567481" w:rsidTr="00BE3965">
        <w:tc>
          <w:tcPr>
            <w:tcW w:w="993" w:type="dxa"/>
            <w:tcBorders>
              <w:bottom w:val="nil"/>
            </w:tcBorders>
          </w:tcPr>
          <w:p w:rsidR="00BE3965" w:rsidRPr="00567481" w:rsidRDefault="00BE3965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 xml:space="preserve">2 день </w:t>
            </w:r>
          </w:p>
        </w:tc>
        <w:tc>
          <w:tcPr>
            <w:tcW w:w="9072" w:type="dxa"/>
          </w:tcPr>
          <w:p w:rsidR="00BE3965" w:rsidRPr="00567481" w:rsidRDefault="00BE3965" w:rsidP="00D27866">
            <w:pPr>
              <w:jc w:val="both"/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прибытие в Харбин, встреча на ж/д вокзале, завтрак. Отъезд электричкой в Пекин. Прибытие в Пекин вечером, встреча на вокзале, размещение в гостинице 3*. Ужин</w:t>
            </w:r>
          </w:p>
        </w:tc>
      </w:tr>
      <w:tr w:rsidR="00BE3965" w:rsidRPr="00567481" w:rsidTr="00BE3965">
        <w:tc>
          <w:tcPr>
            <w:tcW w:w="993" w:type="dxa"/>
          </w:tcPr>
          <w:p w:rsidR="00BE3965" w:rsidRPr="00567481" w:rsidRDefault="00BE3965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 xml:space="preserve">3 день </w:t>
            </w:r>
          </w:p>
        </w:tc>
        <w:tc>
          <w:tcPr>
            <w:tcW w:w="9072" w:type="dxa"/>
          </w:tcPr>
          <w:p w:rsidR="00BE3965" w:rsidRPr="00567481" w:rsidRDefault="00BE3965" w:rsidP="00D27866">
            <w:pPr>
              <w:jc w:val="both"/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 xml:space="preserve">завтрак. Экскурсионная программа – парк Мира, обед, посещение Ламаистского монастыря, ужин. Вечернее шоу </w:t>
            </w:r>
            <w:proofErr w:type="spellStart"/>
            <w:r w:rsidRPr="00567481">
              <w:rPr>
                <w:rFonts w:ascii="Calibri" w:hAnsi="Calibri" w:cs="Comic Sans MS"/>
              </w:rPr>
              <w:t>Кунфу</w:t>
            </w:r>
            <w:proofErr w:type="spellEnd"/>
            <w:r w:rsidRPr="00567481">
              <w:rPr>
                <w:rFonts w:ascii="Calibri" w:hAnsi="Calibri" w:cs="Comic Sans MS"/>
              </w:rPr>
              <w:t xml:space="preserve"> (наличный расчет)</w:t>
            </w:r>
          </w:p>
        </w:tc>
      </w:tr>
      <w:tr w:rsidR="00BE3965" w:rsidRPr="00567481" w:rsidTr="00BE3965">
        <w:tc>
          <w:tcPr>
            <w:tcW w:w="993" w:type="dxa"/>
          </w:tcPr>
          <w:p w:rsidR="00BE3965" w:rsidRPr="00567481" w:rsidRDefault="00BE3965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 xml:space="preserve">4 день </w:t>
            </w:r>
          </w:p>
        </w:tc>
        <w:tc>
          <w:tcPr>
            <w:tcW w:w="9072" w:type="dxa"/>
          </w:tcPr>
          <w:p w:rsidR="00BE3965" w:rsidRPr="00567481" w:rsidRDefault="00BE3965" w:rsidP="00D27866">
            <w:pPr>
              <w:jc w:val="both"/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завтрак, экскурсионная программа с посещением Великой китайской стены, обед в загородном ресторане, посещение нефритовой и жемчужной фабрик, обзор Олимпийской деревни с остановкой у спортивных комплексов «Птичье гнездо», «Водный куб», ужин, цирк (наличный расчет)</w:t>
            </w:r>
          </w:p>
        </w:tc>
      </w:tr>
      <w:tr w:rsidR="00BE3965" w:rsidRPr="00567481" w:rsidTr="00BE3965">
        <w:tc>
          <w:tcPr>
            <w:tcW w:w="993" w:type="dxa"/>
          </w:tcPr>
          <w:p w:rsidR="00BE3965" w:rsidRPr="00567481" w:rsidRDefault="00BE3965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5 день</w:t>
            </w:r>
          </w:p>
        </w:tc>
        <w:tc>
          <w:tcPr>
            <w:tcW w:w="9072" w:type="dxa"/>
          </w:tcPr>
          <w:p w:rsidR="00BE3965" w:rsidRPr="00567481" w:rsidRDefault="00BE3965" w:rsidP="00D27866">
            <w:pPr>
              <w:jc w:val="both"/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Завтрак. Свободное время. Ужин</w:t>
            </w:r>
          </w:p>
        </w:tc>
      </w:tr>
      <w:tr w:rsidR="00BE3965" w:rsidRPr="00567481" w:rsidTr="00BE3965">
        <w:tc>
          <w:tcPr>
            <w:tcW w:w="993" w:type="dxa"/>
          </w:tcPr>
          <w:p w:rsidR="00BE3965" w:rsidRPr="00567481" w:rsidRDefault="00BE3965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 xml:space="preserve">6 день </w:t>
            </w:r>
          </w:p>
        </w:tc>
        <w:tc>
          <w:tcPr>
            <w:tcW w:w="9072" w:type="dxa"/>
          </w:tcPr>
          <w:p w:rsidR="00BE3965" w:rsidRPr="00567481" w:rsidRDefault="00BE3965" w:rsidP="00D27866">
            <w:pPr>
              <w:jc w:val="both"/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завтрак, сдача номеров до 12 часов, посещение зоопарка, океанариума, обед, посещение торгового центра, ужин, трансфер на ж/д вокзал, убытие в Харбин</w:t>
            </w:r>
          </w:p>
        </w:tc>
      </w:tr>
      <w:tr w:rsidR="00BE3965" w:rsidRPr="00567481" w:rsidTr="00BE3965">
        <w:tc>
          <w:tcPr>
            <w:tcW w:w="993" w:type="dxa"/>
            <w:tcBorders>
              <w:bottom w:val="nil"/>
            </w:tcBorders>
          </w:tcPr>
          <w:p w:rsidR="00BE3965" w:rsidRPr="00567481" w:rsidRDefault="00BE3965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 xml:space="preserve">7 день </w:t>
            </w:r>
          </w:p>
        </w:tc>
        <w:tc>
          <w:tcPr>
            <w:tcW w:w="9072" w:type="dxa"/>
          </w:tcPr>
          <w:p w:rsidR="00BE3965" w:rsidRPr="00567481" w:rsidRDefault="00BE3965" w:rsidP="00D27866">
            <w:pPr>
              <w:jc w:val="both"/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прибытие в Харбин, встреча на ж/д вокзале, завтрак, трансфер в гостиницу 3*, размещение в штабном номере (после 12 часов), свободное время, посещение торговых центров, ужин в ресторане «</w:t>
            </w:r>
            <w:proofErr w:type="spellStart"/>
            <w:r w:rsidRPr="00567481">
              <w:rPr>
                <w:rFonts w:ascii="Calibri" w:hAnsi="Calibri" w:cs="Comic Sans MS"/>
              </w:rPr>
              <w:t>Гансбир</w:t>
            </w:r>
            <w:proofErr w:type="spellEnd"/>
            <w:r w:rsidRPr="00567481">
              <w:rPr>
                <w:rFonts w:ascii="Calibri" w:hAnsi="Calibri" w:cs="Comic Sans MS"/>
              </w:rPr>
              <w:t xml:space="preserve">», трансфер на ж/д вокзал. Отъезд в </w:t>
            </w:r>
            <w:proofErr w:type="spellStart"/>
            <w:r w:rsidRPr="00567481">
              <w:rPr>
                <w:rFonts w:ascii="Calibri" w:hAnsi="Calibri" w:cs="Comic Sans MS"/>
              </w:rPr>
              <w:t>Хэйхэ</w:t>
            </w:r>
            <w:proofErr w:type="spellEnd"/>
            <w:r w:rsidRPr="00567481">
              <w:rPr>
                <w:rFonts w:ascii="Calibri" w:hAnsi="Calibri" w:cs="Comic Sans MS"/>
              </w:rPr>
              <w:t xml:space="preserve"> поездом</w:t>
            </w:r>
          </w:p>
        </w:tc>
      </w:tr>
      <w:tr w:rsidR="00BE3965" w:rsidRPr="00567481" w:rsidTr="00BE3965">
        <w:tc>
          <w:tcPr>
            <w:tcW w:w="993" w:type="dxa"/>
          </w:tcPr>
          <w:p w:rsidR="00BE3965" w:rsidRPr="00567481" w:rsidRDefault="00BE3965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8 день</w:t>
            </w:r>
          </w:p>
        </w:tc>
        <w:tc>
          <w:tcPr>
            <w:tcW w:w="9072" w:type="dxa"/>
          </w:tcPr>
          <w:p w:rsidR="00BE3965" w:rsidRPr="00567481" w:rsidRDefault="00BE3965" w:rsidP="00D27866">
            <w:pPr>
              <w:jc w:val="both"/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 xml:space="preserve">прибытие в </w:t>
            </w:r>
            <w:proofErr w:type="spellStart"/>
            <w:r w:rsidRPr="00567481">
              <w:rPr>
                <w:rFonts w:ascii="Calibri" w:hAnsi="Calibri" w:cs="Comic Sans MS"/>
              </w:rPr>
              <w:t>Хэйхэ</w:t>
            </w:r>
            <w:proofErr w:type="spellEnd"/>
            <w:r w:rsidRPr="00567481">
              <w:rPr>
                <w:rFonts w:ascii="Calibri" w:hAnsi="Calibri" w:cs="Comic Sans MS"/>
              </w:rPr>
              <w:t>, завтрак, отъезд в Благовещенск</w:t>
            </w:r>
          </w:p>
        </w:tc>
      </w:tr>
    </w:tbl>
    <w:p w:rsidR="00BE3965" w:rsidRPr="00567481" w:rsidRDefault="00BE3965" w:rsidP="00BE3965">
      <w:pPr>
        <w:rPr>
          <w:rFonts w:ascii="Calibri" w:hAnsi="Calibri" w:cs="Comic Sans MS"/>
          <w:b/>
          <w:bCs/>
        </w:rPr>
      </w:pPr>
    </w:p>
    <w:p w:rsidR="00BE3965" w:rsidRPr="00567481" w:rsidRDefault="00BE3965" w:rsidP="00BE3965">
      <w:pPr>
        <w:jc w:val="center"/>
        <w:rPr>
          <w:rFonts w:ascii="Calibri" w:hAnsi="Calibri" w:cs="Comic Sans MS"/>
          <w:b/>
          <w:bCs/>
        </w:rPr>
      </w:pPr>
      <w:r w:rsidRPr="00567481">
        <w:rPr>
          <w:rFonts w:ascii="Calibri" w:hAnsi="Calibri" w:cs="Comic Sans MS"/>
          <w:b/>
          <w:bCs/>
        </w:rPr>
        <w:t>Стоимость</w:t>
      </w:r>
    </w:p>
    <w:p w:rsidR="00BE3965" w:rsidRPr="00567481" w:rsidRDefault="00BE3965" w:rsidP="00BE3965">
      <w:pPr>
        <w:jc w:val="center"/>
        <w:rPr>
          <w:rFonts w:ascii="Calibri" w:hAnsi="Calibri" w:cs="Comic Sans MS"/>
          <w:b/>
          <w:bCs/>
        </w:rPr>
      </w:pPr>
    </w:p>
    <w:p w:rsidR="00BE3965" w:rsidRPr="00567481" w:rsidRDefault="00BE3965" w:rsidP="00BE3965">
      <w:pPr>
        <w:rPr>
          <w:rFonts w:ascii="Calibri" w:hAnsi="Calibri" w:cs="Comic Sans MS"/>
          <w:bCs/>
        </w:rPr>
      </w:pPr>
      <w:r w:rsidRPr="00567481">
        <w:rPr>
          <w:rFonts w:ascii="Calibri" w:hAnsi="Calibri" w:cs="Comic Sans MS"/>
          <w:bCs/>
        </w:rPr>
        <w:t>Взрослые</w:t>
      </w:r>
      <w:r w:rsidRPr="00567481">
        <w:rPr>
          <w:rFonts w:ascii="Calibri" w:hAnsi="Calibri" w:cs="Comic Sans MS"/>
          <w:bCs/>
        </w:rPr>
        <w:tab/>
      </w:r>
      <w:r w:rsidRPr="00567481">
        <w:rPr>
          <w:rFonts w:ascii="Calibri" w:hAnsi="Calibri" w:cs="Comic Sans MS"/>
          <w:bCs/>
        </w:rPr>
        <w:tab/>
      </w:r>
      <w:r w:rsidRPr="00567481">
        <w:rPr>
          <w:rFonts w:ascii="Calibri" w:hAnsi="Calibri" w:cs="Comic Sans MS"/>
          <w:bCs/>
        </w:rPr>
        <w:tab/>
      </w:r>
      <w:r w:rsidRPr="00567481">
        <w:rPr>
          <w:rFonts w:ascii="Calibri" w:hAnsi="Calibri" w:cs="Comic Sans MS"/>
          <w:bCs/>
        </w:rPr>
        <w:tab/>
      </w:r>
      <w:r w:rsidRPr="00567481">
        <w:rPr>
          <w:rFonts w:ascii="Calibri" w:hAnsi="Calibri" w:cs="Comic Sans MS"/>
          <w:bCs/>
        </w:rPr>
        <w:tab/>
      </w:r>
      <w:r w:rsidRPr="00567481">
        <w:rPr>
          <w:rFonts w:ascii="Calibri" w:hAnsi="Calibri" w:cs="Comic Sans MS"/>
          <w:bCs/>
        </w:rPr>
        <w:tab/>
        <w:t>560 у.е. + 4500 руб.,</w:t>
      </w:r>
    </w:p>
    <w:p w:rsidR="00BE3965" w:rsidRPr="00567481" w:rsidRDefault="00BE3965" w:rsidP="00BE3965">
      <w:pPr>
        <w:rPr>
          <w:rFonts w:ascii="Calibri" w:hAnsi="Calibri" w:cs="Comic Sans MS"/>
          <w:bCs/>
        </w:rPr>
      </w:pPr>
      <w:r w:rsidRPr="00567481">
        <w:rPr>
          <w:rFonts w:ascii="Calibri" w:hAnsi="Calibri" w:cs="Comic Sans MS"/>
          <w:bCs/>
        </w:rPr>
        <w:t>Дети до 10 лет без места в гостинице</w:t>
      </w:r>
      <w:r w:rsidRPr="00567481">
        <w:rPr>
          <w:rFonts w:ascii="Calibri" w:hAnsi="Calibri" w:cs="Comic Sans MS"/>
          <w:bCs/>
        </w:rPr>
        <w:tab/>
        <w:t>450 у.е. + 3800 руб.</w:t>
      </w:r>
    </w:p>
    <w:p w:rsidR="00BE3965" w:rsidRPr="00567481" w:rsidRDefault="00BE3965" w:rsidP="00BE3965">
      <w:pPr>
        <w:rPr>
          <w:rFonts w:ascii="Calibri" w:hAnsi="Calibri" w:cs="Comic Sans MS"/>
          <w:bCs/>
        </w:rPr>
      </w:pPr>
      <w:r w:rsidRPr="00567481">
        <w:rPr>
          <w:rFonts w:ascii="Calibri" w:hAnsi="Calibri" w:cs="Comic Sans MS"/>
          <w:bCs/>
        </w:rPr>
        <w:t>Шоп</w:t>
      </w:r>
      <w:r w:rsidRPr="00567481">
        <w:rPr>
          <w:rFonts w:ascii="Calibri" w:hAnsi="Calibri" w:cs="Comic Sans MS"/>
          <w:bCs/>
        </w:rPr>
        <w:tab/>
      </w:r>
      <w:r w:rsidRPr="00567481">
        <w:rPr>
          <w:rFonts w:ascii="Calibri" w:hAnsi="Calibri" w:cs="Comic Sans MS"/>
          <w:bCs/>
        </w:rPr>
        <w:tab/>
      </w:r>
      <w:r w:rsidRPr="00567481">
        <w:rPr>
          <w:rFonts w:ascii="Calibri" w:hAnsi="Calibri" w:cs="Comic Sans MS"/>
          <w:bCs/>
        </w:rPr>
        <w:tab/>
      </w:r>
      <w:r w:rsidRPr="00567481">
        <w:rPr>
          <w:rFonts w:ascii="Calibri" w:hAnsi="Calibri" w:cs="Comic Sans MS"/>
          <w:bCs/>
        </w:rPr>
        <w:tab/>
      </w:r>
      <w:r w:rsidRPr="00567481">
        <w:rPr>
          <w:rFonts w:ascii="Calibri" w:hAnsi="Calibri" w:cs="Comic Sans MS"/>
          <w:bCs/>
        </w:rPr>
        <w:tab/>
      </w:r>
      <w:r w:rsidRPr="00567481">
        <w:rPr>
          <w:rFonts w:ascii="Calibri" w:hAnsi="Calibri" w:cs="Comic Sans MS"/>
          <w:bCs/>
        </w:rPr>
        <w:tab/>
      </w:r>
      <w:r w:rsidRPr="00567481">
        <w:rPr>
          <w:rFonts w:ascii="Calibri" w:hAnsi="Calibri" w:cs="Comic Sans MS"/>
          <w:bCs/>
        </w:rPr>
        <w:tab/>
        <w:t>460 у.е. + 4500 руб.</w:t>
      </w:r>
    </w:p>
    <w:p w:rsidR="00BE3965" w:rsidRPr="00567481" w:rsidRDefault="00BE3965" w:rsidP="00BE3965">
      <w:pPr>
        <w:rPr>
          <w:rFonts w:ascii="Calibri" w:hAnsi="Calibri" w:cs="Comic Sans MS"/>
          <w:bCs/>
        </w:rPr>
      </w:pPr>
      <w:r w:rsidRPr="00567481">
        <w:rPr>
          <w:rFonts w:ascii="Calibri" w:hAnsi="Calibri" w:cs="Comic Sans MS"/>
          <w:bCs/>
        </w:rPr>
        <w:t>Доплата за 1-местное размещение</w:t>
      </w:r>
      <w:r w:rsidRPr="00567481">
        <w:rPr>
          <w:rFonts w:ascii="Calibri" w:hAnsi="Calibri" w:cs="Comic Sans MS"/>
          <w:bCs/>
        </w:rPr>
        <w:tab/>
      </w:r>
      <w:r w:rsidRPr="00567481">
        <w:rPr>
          <w:rFonts w:ascii="Calibri" w:hAnsi="Calibri" w:cs="Comic Sans MS"/>
          <w:bCs/>
        </w:rPr>
        <w:tab/>
        <w:t>150 у.е.</w:t>
      </w:r>
      <w:r w:rsidRPr="00567481">
        <w:rPr>
          <w:rFonts w:ascii="Calibri" w:hAnsi="Calibri" w:cs="Comic Sans MS"/>
          <w:bCs/>
        </w:rPr>
        <w:tab/>
      </w:r>
    </w:p>
    <w:p w:rsidR="00BE3965" w:rsidRPr="00567481" w:rsidRDefault="00BE3965" w:rsidP="00BE3965">
      <w:pPr>
        <w:rPr>
          <w:rFonts w:ascii="Calibri" w:hAnsi="Calibri" w:cs="Comic Sans MS"/>
          <w:b/>
          <w:bCs/>
        </w:rPr>
      </w:pPr>
    </w:p>
    <w:p w:rsidR="00BE3965" w:rsidRPr="00567481" w:rsidRDefault="00BE3965" w:rsidP="00BE3965">
      <w:pPr>
        <w:rPr>
          <w:rFonts w:ascii="Calibri" w:hAnsi="Calibri" w:cs="Comic Sans MS"/>
          <w:b/>
          <w:bCs/>
          <w:i/>
          <w:iCs/>
        </w:rPr>
      </w:pPr>
      <w:r w:rsidRPr="00567481">
        <w:rPr>
          <w:rFonts w:ascii="Calibri" w:hAnsi="Calibri" w:cs="Comic Sans MS"/>
          <w:b/>
          <w:bCs/>
          <w:i/>
          <w:iCs/>
        </w:rPr>
        <w:t>Оплата принимается на день оплаты по курсу ЦБ РФ +2% конвертации.</w:t>
      </w:r>
    </w:p>
    <w:p w:rsidR="00BE3965" w:rsidRDefault="00BE3965" w:rsidP="00BE3965">
      <w:pPr>
        <w:jc w:val="center"/>
        <w:rPr>
          <w:rFonts w:ascii="Calibri" w:hAnsi="Calibri"/>
        </w:rPr>
      </w:pPr>
    </w:p>
    <w:p w:rsidR="00BE3965" w:rsidRDefault="00BE3965" w:rsidP="00BE3965">
      <w:pPr>
        <w:jc w:val="center"/>
        <w:rPr>
          <w:rFonts w:ascii="Calibri" w:hAnsi="Calibri"/>
        </w:rPr>
      </w:pPr>
    </w:p>
    <w:p w:rsidR="00BE3965" w:rsidRPr="00567481" w:rsidRDefault="00BE3965" w:rsidP="00BE3965">
      <w:pPr>
        <w:jc w:val="center"/>
        <w:rPr>
          <w:rFonts w:ascii="Calibri" w:hAnsi="Calibri"/>
        </w:rPr>
      </w:pPr>
    </w:p>
    <w:p w:rsidR="00BE3965" w:rsidRPr="00567481" w:rsidRDefault="00BE3965" w:rsidP="00BE3965">
      <w:pPr>
        <w:rPr>
          <w:rFonts w:ascii="Calibri" w:hAnsi="Calibri" w:cs="Comic Sans MS"/>
          <w:i/>
          <w:iCs/>
        </w:rPr>
      </w:pPr>
      <w:r w:rsidRPr="00567481">
        <w:rPr>
          <w:rFonts w:ascii="Calibri" w:hAnsi="Calibri" w:cs="Comic Sans MS"/>
          <w:b/>
          <w:bCs/>
          <w:i/>
          <w:iCs/>
        </w:rPr>
        <w:t>В стоимость тура входит:</w:t>
      </w:r>
      <w:r w:rsidRPr="00567481">
        <w:rPr>
          <w:rFonts w:ascii="Calibri" w:hAnsi="Calibri" w:cs="Comic Sans MS"/>
          <w:i/>
          <w:iCs/>
        </w:rPr>
        <w:t xml:space="preserve"> </w:t>
      </w:r>
    </w:p>
    <w:p w:rsidR="00BE3965" w:rsidRPr="00567481" w:rsidRDefault="00BE3965" w:rsidP="00BE3965">
      <w:pPr>
        <w:rPr>
          <w:rFonts w:ascii="Calibri" w:hAnsi="Calibri" w:cs="Comic Sans MS"/>
        </w:rPr>
      </w:pPr>
    </w:p>
    <w:p w:rsidR="00BE3965" w:rsidRPr="00567481" w:rsidRDefault="00BE3965" w:rsidP="00BE3965">
      <w:pPr>
        <w:pStyle w:val="a4"/>
        <w:numPr>
          <w:ilvl w:val="0"/>
          <w:numId w:val="1"/>
        </w:numPr>
        <w:jc w:val="both"/>
        <w:rPr>
          <w:rFonts w:ascii="Calibri" w:hAnsi="Calibri" w:cs="Comic Sans MS"/>
        </w:rPr>
      </w:pPr>
      <w:r w:rsidRPr="00567481">
        <w:rPr>
          <w:rFonts w:ascii="Calibri" w:hAnsi="Calibri" w:cs="Comic Sans MS"/>
        </w:rPr>
        <w:t>переезд Благовещенск-</w:t>
      </w:r>
      <w:proofErr w:type="spellStart"/>
      <w:r w:rsidRPr="00567481">
        <w:rPr>
          <w:rFonts w:ascii="Calibri" w:hAnsi="Calibri" w:cs="Comic Sans MS"/>
        </w:rPr>
        <w:t>Хэйхэ</w:t>
      </w:r>
      <w:proofErr w:type="spellEnd"/>
      <w:r w:rsidRPr="00567481">
        <w:rPr>
          <w:rFonts w:ascii="Calibri" w:hAnsi="Calibri" w:cs="Comic Sans MS"/>
        </w:rPr>
        <w:t>-Благовещенск</w:t>
      </w:r>
    </w:p>
    <w:p w:rsidR="00BE3965" w:rsidRPr="00567481" w:rsidRDefault="00BE3965" w:rsidP="00BE3965">
      <w:pPr>
        <w:pStyle w:val="a4"/>
        <w:numPr>
          <w:ilvl w:val="0"/>
          <w:numId w:val="1"/>
        </w:numPr>
        <w:jc w:val="both"/>
        <w:rPr>
          <w:rFonts w:ascii="Calibri" w:hAnsi="Calibri" w:cs="Comic Sans MS"/>
        </w:rPr>
      </w:pPr>
      <w:r w:rsidRPr="00567481">
        <w:rPr>
          <w:rFonts w:ascii="Calibri" w:hAnsi="Calibri" w:cs="Comic Sans MS"/>
        </w:rPr>
        <w:t xml:space="preserve">переезд </w:t>
      </w:r>
      <w:proofErr w:type="spellStart"/>
      <w:r w:rsidRPr="00567481">
        <w:rPr>
          <w:rFonts w:ascii="Calibri" w:hAnsi="Calibri" w:cs="Comic Sans MS"/>
        </w:rPr>
        <w:t>Хэйхэ</w:t>
      </w:r>
      <w:proofErr w:type="spellEnd"/>
      <w:r w:rsidRPr="00567481">
        <w:rPr>
          <w:rFonts w:ascii="Calibri" w:hAnsi="Calibri" w:cs="Comic Sans MS"/>
        </w:rPr>
        <w:t>-Харбин-Пекин-Харбин-</w:t>
      </w:r>
      <w:proofErr w:type="spellStart"/>
      <w:r w:rsidRPr="00567481">
        <w:rPr>
          <w:rFonts w:ascii="Calibri" w:hAnsi="Calibri" w:cs="Comic Sans MS"/>
        </w:rPr>
        <w:t>Хэйхэ</w:t>
      </w:r>
      <w:proofErr w:type="spellEnd"/>
      <w:r w:rsidRPr="00567481">
        <w:rPr>
          <w:rFonts w:ascii="Calibri" w:hAnsi="Calibri" w:cs="Comic Sans MS"/>
        </w:rPr>
        <w:t xml:space="preserve"> поезд, электричка</w:t>
      </w:r>
    </w:p>
    <w:p w:rsidR="00BE3965" w:rsidRPr="00567481" w:rsidRDefault="00BE3965" w:rsidP="00BE3965">
      <w:pPr>
        <w:pStyle w:val="a4"/>
        <w:numPr>
          <w:ilvl w:val="0"/>
          <w:numId w:val="1"/>
        </w:numPr>
        <w:jc w:val="both"/>
        <w:rPr>
          <w:rFonts w:ascii="Calibri" w:hAnsi="Calibri" w:cs="Comic Sans MS"/>
        </w:rPr>
      </w:pPr>
      <w:r w:rsidRPr="00567481">
        <w:rPr>
          <w:rFonts w:ascii="Calibri" w:hAnsi="Calibri" w:cs="Comic Sans MS"/>
        </w:rPr>
        <w:t>проживание в гостинице 3* в 2-местных номерах</w:t>
      </w:r>
    </w:p>
    <w:p w:rsidR="00BE3965" w:rsidRPr="00567481" w:rsidRDefault="00BE3965" w:rsidP="00BE3965">
      <w:pPr>
        <w:pStyle w:val="a4"/>
        <w:numPr>
          <w:ilvl w:val="0"/>
          <w:numId w:val="1"/>
        </w:numPr>
        <w:jc w:val="both"/>
        <w:rPr>
          <w:rFonts w:ascii="Calibri" w:hAnsi="Calibri" w:cs="Comic Sans MS"/>
        </w:rPr>
      </w:pPr>
      <w:r w:rsidRPr="00567481">
        <w:rPr>
          <w:rFonts w:ascii="Calibri" w:hAnsi="Calibri" w:cs="Comic Sans MS"/>
        </w:rPr>
        <w:t>входные билеты на экскурсии (по программе)</w:t>
      </w:r>
    </w:p>
    <w:p w:rsidR="00BE3965" w:rsidRPr="00567481" w:rsidRDefault="00BE3965" w:rsidP="00BE3965">
      <w:pPr>
        <w:pStyle w:val="a4"/>
        <w:numPr>
          <w:ilvl w:val="0"/>
          <w:numId w:val="1"/>
        </w:numPr>
        <w:jc w:val="both"/>
        <w:rPr>
          <w:rFonts w:ascii="Calibri" w:hAnsi="Calibri" w:cs="Comic Sans MS"/>
        </w:rPr>
      </w:pPr>
      <w:r w:rsidRPr="00567481">
        <w:rPr>
          <w:rFonts w:ascii="Calibri" w:hAnsi="Calibri" w:cs="Comic Sans MS"/>
        </w:rPr>
        <w:t>питание – пансион (завтрак, обед, ужин), страховка, трансфер, услуги гида,</w:t>
      </w:r>
    </w:p>
    <w:p w:rsidR="00BE3965" w:rsidRPr="00567481" w:rsidRDefault="00BE3965" w:rsidP="00BE3965">
      <w:pPr>
        <w:pStyle w:val="a4"/>
        <w:numPr>
          <w:ilvl w:val="0"/>
          <w:numId w:val="1"/>
        </w:numPr>
        <w:jc w:val="both"/>
        <w:rPr>
          <w:rFonts w:ascii="Calibri" w:hAnsi="Calibri" w:cs="Comic Sans MS"/>
        </w:rPr>
      </w:pPr>
      <w:r w:rsidRPr="00567481">
        <w:rPr>
          <w:rFonts w:ascii="Calibri" w:hAnsi="Calibri" w:cs="Comic Sans MS"/>
        </w:rPr>
        <w:t>Харбин – транзит (штабной номер, 2-разовое питание, экскурсии по программе)</w:t>
      </w:r>
    </w:p>
    <w:p w:rsidR="00BE3965" w:rsidRPr="00567481" w:rsidRDefault="00BE3965" w:rsidP="00BE3965">
      <w:pPr>
        <w:rPr>
          <w:rFonts w:ascii="Calibri" w:hAnsi="Calibri" w:cs="Comic Sans MS"/>
          <w:b/>
          <w:bCs/>
          <w:i/>
          <w:iCs/>
        </w:rPr>
      </w:pPr>
    </w:p>
    <w:p w:rsidR="00BE3965" w:rsidRPr="00567481" w:rsidRDefault="00BE3965" w:rsidP="00BE3965">
      <w:pPr>
        <w:rPr>
          <w:rFonts w:ascii="Calibri" w:hAnsi="Calibri" w:cs="Comic Sans MS"/>
          <w:i/>
          <w:iCs/>
        </w:rPr>
      </w:pPr>
      <w:r w:rsidRPr="00567481">
        <w:rPr>
          <w:rFonts w:ascii="Calibri" w:hAnsi="Calibri" w:cs="Comic Sans MS"/>
          <w:b/>
          <w:bCs/>
          <w:i/>
          <w:iCs/>
        </w:rPr>
        <w:t>В стоимость тура не входит</w:t>
      </w:r>
      <w:r w:rsidRPr="00567481">
        <w:rPr>
          <w:rFonts w:ascii="Calibri" w:hAnsi="Calibri" w:cs="Comic Sans MS"/>
          <w:i/>
          <w:iCs/>
        </w:rPr>
        <w:t>:</w:t>
      </w:r>
    </w:p>
    <w:p w:rsidR="00BE3965" w:rsidRPr="00567481" w:rsidRDefault="00BE3965" w:rsidP="00BE3965">
      <w:pPr>
        <w:rPr>
          <w:rFonts w:ascii="Calibri" w:hAnsi="Calibri" w:cs="Comic Sans MS"/>
        </w:rPr>
      </w:pPr>
    </w:p>
    <w:p w:rsidR="00BE3965" w:rsidRPr="00567481" w:rsidRDefault="00BE3965" w:rsidP="00BE3965">
      <w:pPr>
        <w:pStyle w:val="a4"/>
        <w:numPr>
          <w:ilvl w:val="0"/>
          <w:numId w:val="2"/>
        </w:numPr>
        <w:ind w:left="567" w:hanging="141"/>
        <w:rPr>
          <w:rFonts w:ascii="Calibri" w:hAnsi="Calibri" w:cs="Comic Sans MS"/>
        </w:rPr>
      </w:pPr>
      <w:r w:rsidRPr="00567481">
        <w:rPr>
          <w:rFonts w:ascii="Calibri" w:hAnsi="Calibri" w:cs="Comic Sans MS"/>
        </w:rPr>
        <w:t>вечерние шоу-представления</w:t>
      </w:r>
    </w:p>
    <w:p w:rsidR="00BE3965" w:rsidRPr="00567481" w:rsidRDefault="00BE3965" w:rsidP="00BE3965">
      <w:pPr>
        <w:pStyle w:val="a4"/>
        <w:numPr>
          <w:ilvl w:val="0"/>
          <w:numId w:val="2"/>
        </w:numPr>
        <w:ind w:left="567" w:hanging="141"/>
        <w:rPr>
          <w:rFonts w:ascii="Calibri" w:hAnsi="Calibri" w:cs="Comic Sans MS"/>
        </w:rPr>
      </w:pPr>
      <w:r w:rsidRPr="00567481">
        <w:rPr>
          <w:rFonts w:ascii="Calibri" w:hAnsi="Calibri" w:cs="Comic Sans MS"/>
        </w:rPr>
        <w:t xml:space="preserve">пересечение таможни в </w:t>
      </w:r>
      <w:proofErr w:type="spellStart"/>
      <w:r w:rsidRPr="00567481">
        <w:rPr>
          <w:rFonts w:ascii="Calibri" w:hAnsi="Calibri" w:cs="Comic Sans MS"/>
        </w:rPr>
        <w:t>Хэйхэ</w:t>
      </w:r>
      <w:proofErr w:type="spellEnd"/>
      <w:r w:rsidRPr="00567481">
        <w:rPr>
          <w:rFonts w:ascii="Calibri" w:hAnsi="Calibri" w:cs="Comic Sans MS"/>
        </w:rPr>
        <w:t xml:space="preserve"> 50 ю.</w:t>
      </w:r>
    </w:p>
    <w:p w:rsidR="00BE3965" w:rsidRPr="00567481" w:rsidRDefault="00BE3965" w:rsidP="00BE3965">
      <w:pPr>
        <w:pStyle w:val="6"/>
        <w:rPr>
          <w:rFonts w:ascii="Calibri" w:hAnsi="Calibri" w:cs="Comic Sans MS"/>
        </w:rPr>
      </w:pPr>
    </w:p>
    <w:p w:rsidR="00BE3965" w:rsidRPr="00567481" w:rsidRDefault="00BE3965" w:rsidP="00BE3965">
      <w:pPr>
        <w:pStyle w:val="6"/>
        <w:rPr>
          <w:rFonts w:ascii="Calibri" w:hAnsi="Calibri" w:cs="Comic Sans MS"/>
        </w:rPr>
      </w:pPr>
      <w:r w:rsidRPr="00567481">
        <w:rPr>
          <w:rFonts w:ascii="Calibri" w:hAnsi="Calibri" w:cs="Comic Sans MS"/>
        </w:rPr>
        <w:t>Дополнительные экскурсии, наличный расчет</w:t>
      </w:r>
    </w:p>
    <w:p w:rsidR="00BE3965" w:rsidRPr="00567481" w:rsidRDefault="00BE3965" w:rsidP="00BE3965">
      <w:pPr>
        <w:rPr>
          <w:rFonts w:ascii="Calibri" w:hAnsi="Calibri" w:cs="Comic Sans MS"/>
        </w:rPr>
      </w:pPr>
      <w:r w:rsidRPr="00567481">
        <w:rPr>
          <w:rFonts w:ascii="Calibri" w:hAnsi="Calibri" w:cs="Comic Sans MS"/>
        </w:rPr>
        <w:t>- шоу «Золотая маска» - 200 ю.</w:t>
      </w:r>
    </w:p>
    <w:p w:rsidR="00BE3965" w:rsidRPr="00567481" w:rsidRDefault="00BE3965" w:rsidP="00BE3965">
      <w:pPr>
        <w:rPr>
          <w:rFonts w:ascii="Calibri" w:hAnsi="Calibri" w:cs="Comic Sans MS"/>
        </w:rPr>
      </w:pPr>
      <w:r w:rsidRPr="00567481">
        <w:rPr>
          <w:rFonts w:ascii="Calibri" w:hAnsi="Calibri" w:cs="Comic Sans MS"/>
        </w:rPr>
        <w:t>- цирк – 180 ю.</w:t>
      </w:r>
    </w:p>
    <w:p w:rsidR="00BE3965" w:rsidRPr="00567481" w:rsidRDefault="00BE3965" w:rsidP="00BE3965">
      <w:pPr>
        <w:rPr>
          <w:rFonts w:ascii="Calibri" w:hAnsi="Calibri" w:cs="Comic Sans MS"/>
        </w:rPr>
      </w:pPr>
      <w:r w:rsidRPr="00567481">
        <w:rPr>
          <w:rFonts w:ascii="Calibri" w:hAnsi="Calibri" w:cs="Comic Sans MS"/>
        </w:rPr>
        <w:t>- шоу «Кун Фу» - 180 ю.</w:t>
      </w:r>
    </w:p>
    <w:p w:rsidR="00BE3965" w:rsidRPr="00567481" w:rsidRDefault="00BE3965" w:rsidP="00BE3965">
      <w:pPr>
        <w:jc w:val="center"/>
        <w:rPr>
          <w:rFonts w:ascii="Calibri" w:hAnsi="Calibri" w:cs="Comic Sans MS"/>
          <w:b/>
          <w:bCs/>
          <w:i/>
          <w:iCs/>
        </w:rPr>
      </w:pPr>
    </w:p>
    <w:p w:rsidR="00BE3965" w:rsidRPr="00567481" w:rsidRDefault="00BE3965" w:rsidP="00BE3965">
      <w:pPr>
        <w:jc w:val="center"/>
        <w:rPr>
          <w:rFonts w:ascii="Calibri" w:hAnsi="Calibri" w:cs="Comic Sans MS"/>
          <w:b/>
          <w:bCs/>
          <w:i/>
          <w:iCs/>
        </w:rPr>
      </w:pPr>
    </w:p>
    <w:p w:rsidR="00BE3965" w:rsidRPr="00567481" w:rsidRDefault="00BE3965" w:rsidP="00BE3965">
      <w:pPr>
        <w:pStyle w:val="6"/>
        <w:rPr>
          <w:rFonts w:ascii="Calibri" w:hAnsi="Calibri" w:cs="Comic Sans MS"/>
          <w:i/>
          <w:iCs/>
        </w:rPr>
      </w:pPr>
      <w:r w:rsidRPr="00567481">
        <w:rPr>
          <w:rFonts w:ascii="Calibri" w:hAnsi="Calibri" w:cs="Comic Sans MS"/>
          <w:i/>
          <w:iCs/>
        </w:rPr>
        <w:t>Необходимые документы для выезда:</w:t>
      </w:r>
    </w:p>
    <w:p w:rsidR="00BE3965" w:rsidRPr="00567481" w:rsidRDefault="00BE3965" w:rsidP="00BE3965">
      <w:pPr>
        <w:jc w:val="both"/>
        <w:rPr>
          <w:rFonts w:ascii="Calibri" w:hAnsi="Calibri" w:cs="Comic Sans MS"/>
        </w:rPr>
      </w:pPr>
      <w:r w:rsidRPr="00567481">
        <w:rPr>
          <w:rFonts w:ascii="Calibri" w:hAnsi="Calibri" w:cs="Comic Sans MS"/>
        </w:rPr>
        <w:t>- загранпаспорт,</w:t>
      </w:r>
    </w:p>
    <w:p w:rsidR="00BE3965" w:rsidRPr="00567481" w:rsidRDefault="00BE3965" w:rsidP="00BE3965">
      <w:pPr>
        <w:jc w:val="both"/>
        <w:rPr>
          <w:rFonts w:ascii="Calibri" w:hAnsi="Calibri" w:cs="Comic Sans MS"/>
        </w:rPr>
      </w:pPr>
      <w:r w:rsidRPr="00567481">
        <w:rPr>
          <w:rFonts w:ascii="Calibri" w:hAnsi="Calibri" w:cs="Comic Sans MS"/>
        </w:rPr>
        <w:t>- детям до 18 лет, выезжающим без родителей, - нотариально заверенное согласие родителей,</w:t>
      </w:r>
    </w:p>
    <w:p w:rsidR="00BE3965" w:rsidRPr="00567481" w:rsidRDefault="00BE3965" w:rsidP="00BE3965">
      <w:pPr>
        <w:jc w:val="both"/>
        <w:rPr>
          <w:rFonts w:ascii="Calibri" w:hAnsi="Calibri" w:cs="Comic Sans MS"/>
        </w:rPr>
      </w:pPr>
      <w:r w:rsidRPr="00567481">
        <w:rPr>
          <w:rFonts w:ascii="Calibri" w:hAnsi="Calibri" w:cs="Comic Sans MS"/>
        </w:rPr>
        <w:t>- детям до 18 лет, выезжающим по отдельному загранпаспорту в сопровождении родителей – свидетельство о рождении.</w:t>
      </w:r>
    </w:p>
    <w:p w:rsidR="00A86390" w:rsidRDefault="00A86390"/>
    <w:sectPr w:rsidR="00A8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17AD5"/>
    <w:multiLevelType w:val="hybridMultilevel"/>
    <w:tmpl w:val="2FC6496C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C60608"/>
    <w:multiLevelType w:val="hybridMultilevel"/>
    <w:tmpl w:val="45D20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F5"/>
    <w:rsid w:val="00A86390"/>
    <w:rsid w:val="00BE3965"/>
    <w:rsid w:val="00F2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D0B7B-806B-4D78-BD11-C1950CBD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965"/>
    <w:pPr>
      <w:keepNext/>
      <w:outlineLvl w:val="0"/>
    </w:pPr>
    <w:rPr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E3965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5F5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9"/>
    <w:rsid w:val="00BE3965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E39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E396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2015-01-17T10:11:00Z</dcterms:created>
  <dcterms:modified xsi:type="dcterms:W3CDTF">2015-01-17T10:13:00Z</dcterms:modified>
</cp:coreProperties>
</file>